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FC3D" w14:textId="77777777" w:rsidR="000239EE" w:rsidRPr="000239EE" w:rsidRDefault="000239EE" w:rsidP="00F15A77">
      <w:pPr>
        <w:jc w:val="center"/>
      </w:pPr>
      <w:r w:rsidRPr="000239EE">
        <w:t>Windham Cable Advisory Board</w:t>
      </w:r>
    </w:p>
    <w:p w14:paraId="5BFB6C19" w14:textId="6B0CFC8C" w:rsidR="000239EE" w:rsidRDefault="000239EE" w:rsidP="00F15A77">
      <w:pPr>
        <w:jc w:val="center"/>
      </w:pPr>
      <w:r w:rsidRPr="000239EE">
        <w:t>Minutes of November 21, 2024</w:t>
      </w:r>
    </w:p>
    <w:p w14:paraId="2643C0E1" w14:textId="77777777" w:rsidR="00F15A77" w:rsidRPr="000239EE" w:rsidRDefault="00F15A77" w:rsidP="00F15A77">
      <w:pPr>
        <w:jc w:val="center"/>
      </w:pPr>
    </w:p>
    <w:p w14:paraId="576EEE2C" w14:textId="77777777" w:rsidR="000239EE" w:rsidRPr="000239EE" w:rsidRDefault="000239EE" w:rsidP="000239EE">
      <w:r w:rsidRPr="000239EE">
        <w:t xml:space="preserve">The Board met at the cable studio at 7pm on November 21, 2024. Chair Leo Hart called the meeting to order at 7:05pm. Board members also present were Dan Pascarella, Roger Hohenberger, Tom Nolan, Bob Coole and Barbara Coish. Kelly McLaughlin, Cable Coordinator was also present. </w:t>
      </w:r>
    </w:p>
    <w:p w14:paraId="55B3E7D3" w14:textId="77777777" w:rsidR="000239EE" w:rsidRPr="000239EE" w:rsidRDefault="000239EE" w:rsidP="000239EE">
      <w:r w:rsidRPr="000239EE">
        <w:t xml:space="preserve">The meeting began with the Pledge of Allegiance followed by Correspondence and Comcast Updates.  Comcast states that soon they will be installing the needed equipment that will allow our signal to go out in HD. This will be the final step as all of the internal equipment is in place to accomplish this goal.   </w:t>
      </w:r>
    </w:p>
    <w:p w14:paraId="71D15B52" w14:textId="1B3EAB33" w:rsidR="000239EE" w:rsidRPr="000239EE" w:rsidRDefault="000239EE" w:rsidP="000239EE">
      <w:r w:rsidRPr="000239EE">
        <w:t>The Financial Report shows that our budget is on track. Kelly also presented copies of the Franchise Fee Checks. Checks received were</w:t>
      </w:r>
      <w:r w:rsidR="00732A22">
        <w:t>:</w:t>
      </w:r>
    </w:p>
    <w:p w14:paraId="07A9588C" w14:textId="77777777" w:rsidR="000239EE" w:rsidRPr="000239EE" w:rsidRDefault="000239EE" w:rsidP="000239EE">
      <w:r w:rsidRPr="000239EE">
        <w:t>9/30/24- $64,617.55</w:t>
      </w:r>
    </w:p>
    <w:p w14:paraId="06B69ACD" w14:textId="77777777" w:rsidR="000239EE" w:rsidRPr="000239EE" w:rsidRDefault="000239EE" w:rsidP="000239EE">
      <w:r w:rsidRPr="000239EE">
        <w:t>6/30/24 -$66,538.86</w:t>
      </w:r>
    </w:p>
    <w:p w14:paraId="265D56D5" w14:textId="77777777" w:rsidR="000239EE" w:rsidRPr="000239EE" w:rsidRDefault="000239EE" w:rsidP="000239EE">
      <w:r w:rsidRPr="000239EE">
        <w:t>3/31/24-$68040.78</w:t>
      </w:r>
    </w:p>
    <w:p w14:paraId="65D8F13C" w14:textId="77777777" w:rsidR="000239EE" w:rsidRPr="000239EE" w:rsidRDefault="000239EE" w:rsidP="000239EE">
      <w:r w:rsidRPr="000239EE">
        <w:t>12/31/23-$ 67,600.67</w:t>
      </w:r>
    </w:p>
    <w:p w14:paraId="4EAB6C0E" w14:textId="77777777" w:rsidR="000239EE" w:rsidRPr="000239EE" w:rsidRDefault="000239EE" w:rsidP="000239EE">
      <w:r w:rsidRPr="000239EE">
        <w:t>5/10/24- $22,00.00 Grant money to the Special Funds</w:t>
      </w:r>
    </w:p>
    <w:p w14:paraId="215D2616" w14:textId="77777777" w:rsidR="000239EE" w:rsidRPr="000239EE" w:rsidRDefault="000239EE" w:rsidP="000239EE">
      <w:r w:rsidRPr="000239EE">
        <w:t>Bob Coole will speak to the new Town Treasurer about finding a better place to deposit the Special Funds.  </w:t>
      </w:r>
    </w:p>
    <w:p w14:paraId="0D8ADB09" w14:textId="7F53D09D" w:rsidR="000239EE" w:rsidRPr="000239EE" w:rsidRDefault="000239EE" w:rsidP="000239EE">
      <w:r w:rsidRPr="000239EE">
        <w:t>Presently, the balance in Special Funds is $351,818.37.</w:t>
      </w:r>
    </w:p>
    <w:p w14:paraId="23018EDC" w14:textId="19FEEBFA" w:rsidR="000239EE" w:rsidRPr="000239EE" w:rsidRDefault="000239EE" w:rsidP="000239EE">
      <w:r w:rsidRPr="000239EE">
        <w:t>The Coordinator</w:t>
      </w:r>
      <w:r w:rsidR="00741861">
        <w:t>’s</w:t>
      </w:r>
      <w:r w:rsidRPr="000239EE">
        <w:t xml:space="preserve"> Report highlighted recent programing and stated that two programs will be getting underway soon which are “Community Connection” and “More Than Business”. VOD and Streaming showed the highest usage on Election Day.</w:t>
      </w:r>
    </w:p>
    <w:p w14:paraId="0DD2564E" w14:textId="5950A418" w:rsidR="000239EE" w:rsidRPr="000239EE" w:rsidRDefault="000239EE" w:rsidP="000239EE">
      <w:r w:rsidRPr="000239EE">
        <w:t>The Coordinator</w:t>
      </w:r>
      <w:r w:rsidR="00741861">
        <w:t>’s</w:t>
      </w:r>
      <w:r w:rsidRPr="000239EE">
        <w:t xml:space="preserve"> Report will be attached to this report for clarity.</w:t>
      </w:r>
    </w:p>
    <w:p w14:paraId="5945B3A5" w14:textId="47F400AB" w:rsidR="000239EE" w:rsidRPr="000239EE" w:rsidRDefault="000239EE" w:rsidP="000239EE">
      <w:r w:rsidRPr="000239EE">
        <w:t>Town Hall equipment was discussed. We have a decision to make. There are many loose wires in the basement that need to be addressed. We need to discuss whether or not to remove the cameras from Town Hall and install new cable</w:t>
      </w:r>
      <w:r w:rsidR="00406B1C">
        <w:t>s</w:t>
      </w:r>
      <w:r w:rsidRPr="000239EE">
        <w:t xml:space="preserve"> if we wish to keep them there. Without the cameras we would </w:t>
      </w:r>
      <w:r w:rsidR="00406B1C">
        <w:t xml:space="preserve">still </w:t>
      </w:r>
      <w:r w:rsidRPr="000239EE">
        <w:t xml:space="preserve">be able to </w:t>
      </w:r>
      <w:r w:rsidR="00406B1C">
        <w:t>record</w:t>
      </w:r>
      <w:r w:rsidRPr="000239EE">
        <w:t xml:space="preserve"> from that location. Kelly will get more information for the next meeting.   </w:t>
      </w:r>
    </w:p>
    <w:p w14:paraId="62099B74" w14:textId="054853E3" w:rsidR="000239EE" w:rsidRPr="000239EE" w:rsidRDefault="000239EE" w:rsidP="000239EE">
      <w:r w:rsidRPr="000239EE">
        <w:lastRenderedPageBreak/>
        <w:t xml:space="preserve">The Golden Brook Studio controller stopped working. </w:t>
      </w:r>
      <w:r w:rsidR="008B64B6">
        <w:t xml:space="preserve">A new controller needs to be purchased.  It will be the same make and model as the controller in the Community Development control room.  </w:t>
      </w:r>
      <w:r w:rsidRPr="000239EE">
        <w:t>Bob Coole moved; Roger Hohenberger, second to purchase a new controller</w:t>
      </w:r>
      <w:r w:rsidR="008B64B6">
        <w:t xml:space="preserve"> and installation</w:t>
      </w:r>
      <w:r w:rsidRPr="000239EE">
        <w:t xml:space="preserve">. Vote affirmative 6-0. </w:t>
      </w:r>
    </w:p>
    <w:p w14:paraId="259D9B2B" w14:textId="77777777" w:rsidR="000239EE" w:rsidRPr="000239EE" w:rsidRDefault="000239EE" w:rsidP="000239EE">
      <w:r w:rsidRPr="000239EE">
        <w:t xml:space="preserve">The previous minutes were approved 6-0. Bob Coole moved the motion; Roger Hohenberger second. </w:t>
      </w:r>
    </w:p>
    <w:p w14:paraId="51D05355" w14:textId="5B65A10C" w:rsidR="000239EE" w:rsidRPr="000239EE" w:rsidRDefault="000239EE" w:rsidP="000239EE">
      <w:r w:rsidRPr="000239EE">
        <w:t>Dan Pascarella moved; Roger Hohenberger second to adjourn at 7:45pm. Affirmative 6-0.</w:t>
      </w:r>
    </w:p>
    <w:p w14:paraId="4019B64D" w14:textId="77777777" w:rsidR="000239EE" w:rsidRPr="000239EE" w:rsidRDefault="000239EE" w:rsidP="000239EE">
      <w:r w:rsidRPr="000239EE">
        <w:t>Minutes submitted by</w:t>
      </w:r>
    </w:p>
    <w:p w14:paraId="35737A52" w14:textId="77777777" w:rsidR="000239EE" w:rsidRDefault="000239EE" w:rsidP="000239EE">
      <w:r w:rsidRPr="000239EE">
        <w:t>Barbara Coish, Secretary  </w:t>
      </w:r>
    </w:p>
    <w:p w14:paraId="133B2103" w14:textId="77777777" w:rsidR="00A9343A" w:rsidRDefault="00A9343A" w:rsidP="000239EE"/>
    <w:p w14:paraId="4E38B41C" w14:textId="77777777" w:rsidR="00A9343A" w:rsidRPr="001665CA" w:rsidRDefault="00A9343A" w:rsidP="00A9343A">
      <w:pPr>
        <w:pStyle w:val="TitleA"/>
        <w:ind w:left="360"/>
        <w:rPr>
          <w:szCs w:val="24"/>
        </w:rPr>
      </w:pPr>
      <w:r w:rsidRPr="001665CA">
        <w:rPr>
          <w:szCs w:val="24"/>
        </w:rPr>
        <w:t>WCTV Coordinator’s Report</w:t>
      </w:r>
    </w:p>
    <w:p w14:paraId="70627F25" w14:textId="77777777" w:rsidR="00A9343A" w:rsidRPr="001665CA" w:rsidRDefault="00A9343A" w:rsidP="00A9343A">
      <w:pPr>
        <w:pStyle w:val="Header1"/>
        <w:ind w:left="360"/>
        <w:jc w:val="center"/>
        <w:rPr>
          <w:rFonts w:ascii="Times New Roman Bold" w:hAnsi="Times New Roman Bold"/>
          <w:szCs w:val="24"/>
        </w:rPr>
      </w:pPr>
      <w:r w:rsidRPr="001665CA">
        <w:rPr>
          <w:rFonts w:ascii="Times New Roman Bold" w:hAnsi="Times New Roman Bold"/>
          <w:szCs w:val="24"/>
        </w:rPr>
        <w:t>August 8, 2024 – November 21, 2024</w:t>
      </w:r>
    </w:p>
    <w:p w14:paraId="0DB49AA4" w14:textId="77777777" w:rsidR="00A9343A" w:rsidRPr="001665CA" w:rsidRDefault="00A9343A" w:rsidP="00A9343A">
      <w:pPr>
        <w:pStyle w:val="Header"/>
      </w:pPr>
    </w:p>
    <w:p w14:paraId="39D9B2F3" w14:textId="77777777" w:rsidR="00AE0303" w:rsidRPr="001665CA" w:rsidRDefault="00AE0303" w:rsidP="00AE0303">
      <w:pPr>
        <w:pStyle w:val="Heading4A"/>
        <w:rPr>
          <w:b w:val="0"/>
          <w:bCs w:val="0"/>
        </w:rPr>
      </w:pPr>
      <w:r w:rsidRPr="001665CA">
        <w:rPr>
          <w:b w:val="0"/>
          <w:bCs w:val="0"/>
        </w:rPr>
        <w:br/>
        <w:t>Government Channel:</w:t>
      </w:r>
    </w:p>
    <w:p w14:paraId="6FB2E7BF"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WCTV Government Channel is Comcast Channel 6.</w:t>
      </w:r>
    </w:p>
    <w:p w14:paraId="3D718891"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All meetings were recorded including Board of Selectmen, School Board, Planning Board, Zoning Board of Adjustment, Conservation Commission, and various Subcommittee meetings.</w:t>
      </w:r>
    </w:p>
    <w:p w14:paraId="4790F805"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Town public meetings air LIVE on WCTV unless posted otherwise.</w:t>
      </w:r>
    </w:p>
    <w:p w14:paraId="1F87AD63"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LIVE Stream &amp; Video on Demand services are available online.</w:t>
      </w:r>
    </w:p>
    <w:p w14:paraId="33137313" w14:textId="77777777" w:rsidR="00AE0303" w:rsidRPr="001665CA" w:rsidRDefault="00AE0303" w:rsidP="00AE0303"/>
    <w:p w14:paraId="0C327E04" w14:textId="77777777" w:rsidR="00AE0303" w:rsidRPr="001665CA" w:rsidRDefault="00AE0303" w:rsidP="00AE0303">
      <w:r w:rsidRPr="001665CA">
        <w:rPr>
          <w:color w:val="0070C0"/>
        </w:rPr>
        <w:t>Public Access Channel:</w:t>
      </w:r>
    </w:p>
    <w:p w14:paraId="08191854"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WCTV Public Access Channel is Comcast Channel 8.</w:t>
      </w:r>
    </w:p>
    <w:p w14:paraId="45C6FCD2"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 xml:space="preserve">Channel </w:t>
      </w:r>
      <w:r>
        <w:t>8</w:t>
      </w:r>
      <w:r w:rsidRPr="001665CA">
        <w:t xml:space="preserve"> includes original locally produced programs from Windham and surrounding communities.</w:t>
      </w:r>
    </w:p>
    <w:p w14:paraId="7DDDE7DE" w14:textId="77777777" w:rsidR="00AE0303" w:rsidRPr="001665CA" w:rsidRDefault="00AE0303" w:rsidP="00AE0303"/>
    <w:p w14:paraId="451518D9" w14:textId="77777777" w:rsidR="00AE0303" w:rsidRPr="001665CA" w:rsidRDefault="00AE0303" w:rsidP="00AE0303">
      <w:r w:rsidRPr="001665CA">
        <w:rPr>
          <w:color w:val="00B050"/>
        </w:rPr>
        <w:t>Education Channel:</w:t>
      </w:r>
    </w:p>
    <w:p w14:paraId="55671792"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WCTV Education Channel is Comcast Channel 22.</w:t>
      </w:r>
    </w:p>
    <w:p w14:paraId="6F00149A"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School public meetings air LIVE on WCTV Channel 22 unless posted otherwise.</w:t>
      </w:r>
    </w:p>
    <w:p w14:paraId="71234C9B"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LIVE Stream &amp; Video on Demand services are available online.</w:t>
      </w:r>
    </w:p>
    <w:p w14:paraId="723ECF77" w14:textId="77777777" w:rsidR="00AE0303" w:rsidRPr="001665CA" w:rsidRDefault="00AE0303" w:rsidP="00AE0303"/>
    <w:p w14:paraId="6EA9FD7E" w14:textId="77777777" w:rsidR="00AE0303" w:rsidRPr="001665CA" w:rsidRDefault="00AE0303" w:rsidP="00AE0303">
      <w:pPr>
        <w:pStyle w:val="Heading3AA"/>
        <w:ind w:left="360"/>
      </w:pPr>
      <w:r w:rsidRPr="001665CA">
        <w:rPr>
          <w:rFonts w:ascii="Times New Roman" w:hAnsi="Times New Roman"/>
          <w:color w:val="FFC000"/>
        </w:rPr>
        <w:t>Community Bulletin Board:</w:t>
      </w:r>
    </w:p>
    <w:p w14:paraId="0A6EAEF5" w14:textId="77777777" w:rsidR="00AE0303" w:rsidRPr="001665CA" w:rsidRDefault="00AE0303" w:rsidP="00AE0303">
      <w:pPr>
        <w:numPr>
          <w:ilvl w:val="2"/>
          <w:numId w:val="1"/>
        </w:numPr>
        <w:tabs>
          <w:tab w:val="clear" w:pos="180"/>
          <w:tab w:val="num" w:pos="900"/>
          <w:tab w:val="left" w:pos="1080"/>
        </w:tabs>
        <w:spacing w:after="0" w:line="240" w:lineRule="auto"/>
        <w:ind w:left="900" w:hanging="180"/>
      </w:pPr>
      <w:r w:rsidRPr="001665CA">
        <w:t>WCTV Community Bulletin Board is Comcast Channel 16.</w:t>
      </w:r>
    </w:p>
    <w:p w14:paraId="533A9AEF" w14:textId="77777777" w:rsidR="00AE0303" w:rsidRPr="001665CA" w:rsidRDefault="00AE0303" w:rsidP="00AE0303">
      <w:pPr>
        <w:numPr>
          <w:ilvl w:val="1"/>
          <w:numId w:val="2"/>
        </w:numPr>
        <w:tabs>
          <w:tab w:val="clear" w:pos="180"/>
          <w:tab w:val="num" w:pos="900"/>
        </w:tabs>
        <w:spacing w:after="0" w:line="240" w:lineRule="auto"/>
        <w:ind w:left="900" w:hanging="180"/>
        <w:rPr>
          <w:position w:val="-2"/>
        </w:rPr>
      </w:pPr>
      <w:r w:rsidRPr="001665CA">
        <w:lastRenderedPageBreak/>
        <w:t xml:space="preserve">The WCTV community bulletin board provides a weekly program schedule and community announcements.  If you would like an announcement posted, email </w:t>
      </w:r>
      <w:hyperlink r:id="rId7" w:history="1">
        <w:r w:rsidRPr="001665CA">
          <w:rPr>
            <w:color w:val="00000B"/>
            <w:u w:val="single"/>
          </w:rPr>
          <w:t>cable@wctv21.com</w:t>
        </w:r>
      </w:hyperlink>
    </w:p>
    <w:p w14:paraId="0A56A9EE" w14:textId="77777777" w:rsidR="00AE0303" w:rsidRPr="001665CA" w:rsidRDefault="00AE0303" w:rsidP="00AE0303"/>
    <w:p w14:paraId="39C1C08A" w14:textId="77777777" w:rsidR="00AE0303" w:rsidRPr="001665CA" w:rsidRDefault="00AE0303" w:rsidP="00AE0303">
      <w:pPr>
        <w:rPr>
          <w:position w:val="-2"/>
          <w:u w:val="single"/>
        </w:rPr>
      </w:pPr>
      <w:r w:rsidRPr="001665CA">
        <w:rPr>
          <w:u w:val="single"/>
        </w:rPr>
        <w:t>WCTV Special Coverage/Programs</w:t>
      </w:r>
      <w:r>
        <w:rPr>
          <w:u w:val="single"/>
        </w:rPr>
        <w:t>:</w:t>
      </w:r>
    </w:p>
    <w:p w14:paraId="590446FF" w14:textId="77777777" w:rsidR="00AE0303" w:rsidRPr="001665CA" w:rsidRDefault="00AE0303" w:rsidP="00AE0303">
      <w:pPr>
        <w:numPr>
          <w:ilvl w:val="1"/>
          <w:numId w:val="2"/>
        </w:numPr>
        <w:tabs>
          <w:tab w:val="clear" w:pos="180"/>
          <w:tab w:val="num" w:pos="900"/>
        </w:tabs>
        <w:spacing w:after="0" w:line="240" w:lineRule="auto"/>
        <w:ind w:left="900" w:hanging="180"/>
        <w:rPr>
          <w:position w:val="-2"/>
        </w:rPr>
      </w:pPr>
      <w:r w:rsidRPr="001665CA">
        <w:rPr>
          <w:position w:val="-2"/>
        </w:rPr>
        <w:t>Ballot Info Night</w:t>
      </w:r>
    </w:p>
    <w:p w14:paraId="14248ED0" w14:textId="77777777" w:rsidR="00AE0303" w:rsidRPr="001665CA" w:rsidRDefault="00AE0303" w:rsidP="00AE0303">
      <w:pPr>
        <w:numPr>
          <w:ilvl w:val="1"/>
          <w:numId w:val="2"/>
        </w:numPr>
        <w:tabs>
          <w:tab w:val="clear" w:pos="180"/>
          <w:tab w:val="num" w:pos="900"/>
        </w:tabs>
        <w:spacing w:after="0" w:line="240" w:lineRule="auto"/>
        <w:ind w:left="900" w:hanging="180"/>
        <w:rPr>
          <w:position w:val="-2"/>
        </w:rPr>
      </w:pPr>
      <w:r w:rsidRPr="001665CA">
        <w:rPr>
          <w:position w:val="-2"/>
        </w:rPr>
        <w:t>September 11</w:t>
      </w:r>
      <w:r w:rsidRPr="001665CA">
        <w:rPr>
          <w:position w:val="-2"/>
          <w:vertAlign w:val="superscript"/>
        </w:rPr>
        <w:t>th</w:t>
      </w:r>
      <w:r w:rsidRPr="001665CA">
        <w:rPr>
          <w:position w:val="-2"/>
        </w:rPr>
        <w:t xml:space="preserve"> Remembrance Ceremony</w:t>
      </w:r>
    </w:p>
    <w:p w14:paraId="598783CC" w14:textId="77777777" w:rsidR="00AE0303" w:rsidRPr="001665CA" w:rsidRDefault="00AE0303" w:rsidP="00AE0303">
      <w:pPr>
        <w:numPr>
          <w:ilvl w:val="1"/>
          <w:numId w:val="2"/>
        </w:numPr>
        <w:tabs>
          <w:tab w:val="clear" w:pos="180"/>
          <w:tab w:val="num" w:pos="900"/>
        </w:tabs>
        <w:spacing w:after="0" w:line="240" w:lineRule="auto"/>
        <w:ind w:left="900" w:hanging="180"/>
        <w:rPr>
          <w:position w:val="-2"/>
        </w:rPr>
      </w:pPr>
      <w:r w:rsidRPr="001665CA">
        <w:rPr>
          <w:position w:val="-2"/>
        </w:rPr>
        <w:t>Fire Department Open House</w:t>
      </w:r>
    </w:p>
    <w:p w14:paraId="3ED818D4" w14:textId="77777777" w:rsidR="00AE0303" w:rsidRPr="001665CA" w:rsidRDefault="00AE0303" w:rsidP="00AE0303">
      <w:pPr>
        <w:numPr>
          <w:ilvl w:val="1"/>
          <w:numId w:val="2"/>
        </w:numPr>
        <w:tabs>
          <w:tab w:val="clear" w:pos="180"/>
          <w:tab w:val="num" w:pos="900"/>
        </w:tabs>
        <w:spacing w:after="0" w:line="240" w:lineRule="auto"/>
        <w:ind w:left="900" w:hanging="180"/>
        <w:rPr>
          <w:position w:val="-2"/>
        </w:rPr>
      </w:pPr>
      <w:r w:rsidRPr="001665CA">
        <w:rPr>
          <w:position w:val="-2"/>
        </w:rPr>
        <w:t>Harvest Fest at Griffin Park</w:t>
      </w:r>
    </w:p>
    <w:p w14:paraId="033D5031" w14:textId="77777777" w:rsidR="00AE0303" w:rsidRPr="001665CA" w:rsidRDefault="00AE0303" w:rsidP="00AE0303">
      <w:pPr>
        <w:numPr>
          <w:ilvl w:val="1"/>
          <w:numId w:val="2"/>
        </w:numPr>
        <w:tabs>
          <w:tab w:val="clear" w:pos="180"/>
          <w:tab w:val="num" w:pos="900"/>
        </w:tabs>
        <w:spacing w:after="0" w:line="240" w:lineRule="auto"/>
        <w:ind w:left="900" w:hanging="180"/>
        <w:rPr>
          <w:position w:val="-2"/>
        </w:rPr>
      </w:pPr>
      <w:r w:rsidRPr="001665CA">
        <w:rPr>
          <w:position w:val="-2"/>
        </w:rPr>
        <w:t>Searles Ribbon Cutting</w:t>
      </w:r>
    </w:p>
    <w:p w14:paraId="623A0CBD" w14:textId="77777777" w:rsidR="00AE0303" w:rsidRPr="001665CA" w:rsidRDefault="00AE0303" w:rsidP="00AE0303">
      <w:pPr>
        <w:numPr>
          <w:ilvl w:val="1"/>
          <w:numId w:val="2"/>
        </w:numPr>
        <w:tabs>
          <w:tab w:val="clear" w:pos="180"/>
          <w:tab w:val="num" w:pos="900"/>
        </w:tabs>
        <w:spacing w:after="0" w:line="240" w:lineRule="auto"/>
        <w:ind w:left="900" w:hanging="180"/>
        <w:rPr>
          <w:position w:val="-2"/>
        </w:rPr>
      </w:pPr>
      <w:r w:rsidRPr="001665CA">
        <w:rPr>
          <w:position w:val="-2"/>
        </w:rPr>
        <w:t>Election Live Cam</w:t>
      </w:r>
    </w:p>
    <w:p w14:paraId="68079D8E" w14:textId="77777777" w:rsidR="00AE0303" w:rsidRPr="001665CA" w:rsidRDefault="00AE0303" w:rsidP="00AE0303"/>
    <w:p w14:paraId="07343AD7" w14:textId="77777777" w:rsidR="00AE0303" w:rsidRPr="001665CA" w:rsidRDefault="00AE0303" w:rsidP="00AE0303">
      <w:pPr>
        <w:pStyle w:val="Heading2AA"/>
        <w:ind w:left="360"/>
        <w:jc w:val="left"/>
        <w:rPr>
          <w:u w:val="single"/>
        </w:rPr>
      </w:pPr>
      <w:r w:rsidRPr="001665CA">
        <w:rPr>
          <w:rFonts w:ascii="Times New Roman" w:hAnsi="Times New Roman"/>
          <w:u w:val="single"/>
        </w:rPr>
        <w:t>WCTV Updates</w:t>
      </w:r>
      <w:r>
        <w:rPr>
          <w:rFonts w:ascii="Times New Roman" w:hAnsi="Times New Roman"/>
          <w:u w:val="single"/>
        </w:rPr>
        <w:t>:</w:t>
      </w:r>
    </w:p>
    <w:p w14:paraId="79C1ECF2" w14:textId="77777777" w:rsidR="00AE0303" w:rsidRPr="001665CA" w:rsidRDefault="00AE0303" w:rsidP="00AE0303">
      <w:pPr>
        <w:numPr>
          <w:ilvl w:val="2"/>
          <w:numId w:val="3"/>
        </w:numPr>
        <w:tabs>
          <w:tab w:val="clear" w:pos="180"/>
          <w:tab w:val="num" w:pos="900"/>
          <w:tab w:val="left" w:pos="1080"/>
        </w:tabs>
        <w:spacing w:after="0" w:line="240" w:lineRule="auto"/>
        <w:ind w:left="900" w:hanging="180"/>
      </w:pPr>
      <w:r w:rsidRPr="001665CA">
        <w:t>“Community Connection” hosted by Windham Parks and Rec Director, Cheryl Haas is scheduled to return to filming a monthly program.  This program features topics such as Community Outreach, Community Projects, Non-Profit Organizations, and much more.</w:t>
      </w:r>
    </w:p>
    <w:p w14:paraId="1FABEB83" w14:textId="77777777" w:rsidR="00AE0303" w:rsidRPr="001665CA" w:rsidRDefault="00AE0303" w:rsidP="00AE0303">
      <w:pPr>
        <w:numPr>
          <w:ilvl w:val="2"/>
          <w:numId w:val="3"/>
        </w:numPr>
        <w:tabs>
          <w:tab w:val="clear" w:pos="180"/>
          <w:tab w:val="num" w:pos="900"/>
          <w:tab w:val="left" w:pos="1080"/>
        </w:tabs>
        <w:spacing w:after="0" w:line="240" w:lineRule="auto"/>
        <w:ind w:left="900" w:hanging="180"/>
      </w:pPr>
      <w:r w:rsidRPr="001665CA">
        <w:t>A new program called “More Than Business” hosted by WEDC member DJ Withee will begin filming a monthly program.  This program will feature topics such as Windham Based Businesses, Windham Regulations and Information on Business in Windham, Personal and Professional stories related to Business and Economy, and more.</w:t>
      </w:r>
      <w:r w:rsidRPr="001665CA">
        <w:br/>
      </w:r>
    </w:p>
    <w:p w14:paraId="2176D423" w14:textId="77777777" w:rsidR="00AE0303" w:rsidRPr="001665CA" w:rsidRDefault="00AE0303" w:rsidP="00AE0303">
      <w:r w:rsidRPr="001665CA">
        <w:t>Kelly McLaughlin</w:t>
      </w:r>
      <w:r w:rsidRPr="001665CA">
        <w:tab/>
      </w:r>
      <w:r w:rsidRPr="001665CA">
        <w:tab/>
      </w:r>
      <w:r w:rsidRPr="001665CA">
        <w:tab/>
      </w:r>
      <w:r w:rsidRPr="001665CA">
        <w:tab/>
      </w:r>
      <w:r w:rsidRPr="001665CA">
        <w:tab/>
      </w:r>
      <w:r w:rsidRPr="001665CA">
        <w:tab/>
      </w:r>
      <w:r w:rsidRPr="001665CA">
        <w:tab/>
      </w:r>
      <w:r w:rsidRPr="001665CA">
        <w:tab/>
        <w:t>603-434-0300</w:t>
      </w:r>
      <w:r w:rsidRPr="001665CA">
        <w:br/>
        <w:t>WCTV Coordinator</w:t>
      </w:r>
      <w:r w:rsidRPr="001665CA">
        <w:tab/>
      </w:r>
      <w:r w:rsidRPr="001665CA">
        <w:tab/>
      </w:r>
      <w:r w:rsidRPr="001665CA">
        <w:tab/>
      </w:r>
      <w:r w:rsidRPr="001665CA">
        <w:tab/>
      </w:r>
      <w:r w:rsidRPr="001665CA">
        <w:tab/>
      </w:r>
      <w:r w:rsidRPr="001665CA">
        <w:tab/>
      </w:r>
      <w:r w:rsidRPr="001665CA">
        <w:tab/>
      </w:r>
      <w:hyperlink r:id="rId8" w:history="1">
        <w:r w:rsidRPr="001665CA">
          <w:rPr>
            <w:rStyle w:val="Hyperlink"/>
          </w:rPr>
          <w:t>kelly@wctv21.com</w:t>
        </w:r>
      </w:hyperlink>
    </w:p>
    <w:p w14:paraId="41FE275B" w14:textId="77777777" w:rsidR="00A9343A" w:rsidRPr="000239EE" w:rsidRDefault="00A9343A" w:rsidP="000239EE"/>
    <w:p w14:paraId="321C6A8C" w14:textId="77777777" w:rsidR="000239EE" w:rsidRDefault="000239EE"/>
    <w:sectPr w:rsidR="000239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3DF4" w14:textId="77777777" w:rsidR="002C197F" w:rsidRDefault="002C197F" w:rsidP="004955FE">
      <w:pPr>
        <w:spacing w:after="0" w:line="240" w:lineRule="auto"/>
      </w:pPr>
      <w:r>
        <w:separator/>
      </w:r>
    </w:p>
  </w:endnote>
  <w:endnote w:type="continuationSeparator" w:id="0">
    <w:p w14:paraId="7F4D4316" w14:textId="77777777" w:rsidR="002C197F" w:rsidRDefault="002C197F" w:rsidP="0049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pitch w:val="default"/>
  </w:font>
  <w:font w:name="ヒラギノ角ゴ Pro W3">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4A68" w14:textId="77777777" w:rsidR="002C197F" w:rsidRDefault="002C197F" w:rsidP="004955FE">
      <w:pPr>
        <w:spacing w:after="0" w:line="240" w:lineRule="auto"/>
      </w:pPr>
      <w:r>
        <w:separator/>
      </w:r>
    </w:p>
  </w:footnote>
  <w:footnote w:type="continuationSeparator" w:id="0">
    <w:p w14:paraId="0052C6CC" w14:textId="77777777" w:rsidR="002C197F" w:rsidRDefault="002C197F" w:rsidP="00495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180"/>
      </w:pPr>
      <w:rPr>
        <w:rFonts w:hint="default"/>
        <w:position w:val="0"/>
        <w:sz w:val="24"/>
      </w:rPr>
    </w:lvl>
    <w:lvl w:ilvl="1">
      <w:numFmt w:val="bullet"/>
      <w:suff w:val="nothing"/>
      <w:lvlText w:val="•"/>
      <w:lvlJc w:val="left"/>
      <w:pPr>
        <w:ind w:left="0" w:firstLine="540"/>
      </w:pPr>
      <w:rPr>
        <w:rFonts w:hint="default"/>
        <w:position w:val="0"/>
        <w:sz w:val="24"/>
      </w:rPr>
    </w:lvl>
    <w:lvl w:ilvl="2">
      <w:start w:val="1"/>
      <w:numFmt w:val="bullet"/>
      <w:lvlText w:val="•"/>
      <w:lvlJc w:val="left"/>
      <w:pPr>
        <w:tabs>
          <w:tab w:val="num" w:pos="180"/>
        </w:tabs>
        <w:ind w:left="180" w:firstLine="72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 w15:restartNumberingAfterBreak="0">
    <w:nsid w:val="00000005"/>
    <w:multiLevelType w:val="multilevel"/>
    <w:tmpl w:val="894EE877"/>
    <w:lvl w:ilvl="0">
      <w:numFmt w:val="bullet"/>
      <w:suff w:val="nothing"/>
      <w:lvlText w:val="•"/>
      <w:lvlJc w:val="left"/>
      <w:pPr>
        <w:ind w:left="0" w:firstLine="180"/>
      </w:pPr>
      <w:rPr>
        <w:rFonts w:hint="default"/>
        <w:position w:val="0"/>
        <w:sz w:val="24"/>
      </w:rPr>
    </w:lvl>
    <w:lvl w:ilvl="1">
      <w:numFmt w:val="bullet"/>
      <w:lvlText w:val="•"/>
      <w:lvlJc w:val="left"/>
      <w:pPr>
        <w:tabs>
          <w:tab w:val="num" w:pos="180"/>
        </w:tabs>
        <w:ind w:left="180" w:firstLine="72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2" w15:restartNumberingAfterBreak="0">
    <w:nsid w:val="00000006"/>
    <w:multiLevelType w:val="multilevel"/>
    <w:tmpl w:val="894EE878"/>
    <w:lvl w:ilvl="0">
      <w:numFmt w:val="bullet"/>
      <w:suff w:val="nothing"/>
      <w:lvlText w:val="•"/>
      <w:lvlJc w:val="left"/>
      <w:pPr>
        <w:ind w:left="0" w:firstLine="180"/>
      </w:pPr>
      <w:rPr>
        <w:rFonts w:hint="default"/>
        <w:position w:val="0"/>
        <w:sz w:val="24"/>
      </w:rPr>
    </w:lvl>
    <w:lvl w:ilvl="1">
      <w:numFmt w:val="bullet"/>
      <w:suff w:val="nothing"/>
      <w:lvlText w:val="•"/>
      <w:lvlJc w:val="left"/>
      <w:pPr>
        <w:ind w:left="0" w:firstLine="540"/>
      </w:pPr>
      <w:rPr>
        <w:rFonts w:hint="default"/>
        <w:position w:val="0"/>
        <w:sz w:val="24"/>
      </w:rPr>
    </w:lvl>
    <w:lvl w:ilvl="2">
      <w:numFmt w:val="bullet"/>
      <w:lvlText w:val="•"/>
      <w:lvlJc w:val="left"/>
      <w:pPr>
        <w:tabs>
          <w:tab w:val="num" w:pos="180"/>
        </w:tabs>
        <w:ind w:left="180" w:firstLine="72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num w:numId="1" w16cid:durableId="1157114293">
    <w:abstractNumId w:val="0"/>
  </w:num>
  <w:num w:numId="2" w16cid:durableId="939222310">
    <w:abstractNumId w:val="1"/>
  </w:num>
  <w:num w:numId="3" w16cid:durableId="71272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EE"/>
    <w:rsid w:val="000239EE"/>
    <w:rsid w:val="000C47E6"/>
    <w:rsid w:val="00265CE6"/>
    <w:rsid w:val="002C197F"/>
    <w:rsid w:val="00406B1C"/>
    <w:rsid w:val="004955FE"/>
    <w:rsid w:val="00732A22"/>
    <w:rsid w:val="00741861"/>
    <w:rsid w:val="008B64B6"/>
    <w:rsid w:val="00A9343A"/>
    <w:rsid w:val="00AE0303"/>
    <w:rsid w:val="00F1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DC91"/>
  <w15:chartTrackingRefBased/>
  <w15:docId w15:val="{FD2B65C2-BF6C-4222-83D4-82EC0E8B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9EE"/>
    <w:rPr>
      <w:rFonts w:eastAsiaTheme="majorEastAsia" w:cstheme="majorBidi"/>
      <w:color w:val="272727" w:themeColor="text1" w:themeTint="D8"/>
    </w:rPr>
  </w:style>
  <w:style w:type="paragraph" w:styleId="Title">
    <w:name w:val="Title"/>
    <w:basedOn w:val="Normal"/>
    <w:next w:val="Normal"/>
    <w:link w:val="TitleChar"/>
    <w:uiPriority w:val="10"/>
    <w:qFormat/>
    <w:rsid w:val="00023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9EE"/>
    <w:pPr>
      <w:spacing w:before="160"/>
      <w:jc w:val="center"/>
    </w:pPr>
    <w:rPr>
      <w:i/>
      <w:iCs/>
      <w:color w:val="404040" w:themeColor="text1" w:themeTint="BF"/>
    </w:rPr>
  </w:style>
  <w:style w:type="character" w:customStyle="1" w:styleId="QuoteChar">
    <w:name w:val="Quote Char"/>
    <w:basedOn w:val="DefaultParagraphFont"/>
    <w:link w:val="Quote"/>
    <w:uiPriority w:val="29"/>
    <w:rsid w:val="000239EE"/>
    <w:rPr>
      <w:i/>
      <w:iCs/>
      <w:color w:val="404040" w:themeColor="text1" w:themeTint="BF"/>
    </w:rPr>
  </w:style>
  <w:style w:type="paragraph" w:styleId="ListParagraph">
    <w:name w:val="List Paragraph"/>
    <w:basedOn w:val="Normal"/>
    <w:uiPriority w:val="34"/>
    <w:qFormat/>
    <w:rsid w:val="000239EE"/>
    <w:pPr>
      <w:ind w:left="720"/>
      <w:contextualSpacing/>
    </w:pPr>
  </w:style>
  <w:style w:type="character" w:styleId="IntenseEmphasis">
    <w:name w:val="Intense Emphasis"/>
    <w:basedOn w:val="DefaultParagraphFont"/>
    <w:uiPriority w:val="21"/>
    <w:qFormat/>
    <w:rsid w:val="000239EE"/>
    <w:rPr>
      <w:i/>
      <w:iCs/>
      <w:color w:val="0F4761" w:themeColor="accent1" w:themeShade="BF"/>
    </w:rPr>
  </w:style>
  <w:style w:type="paragraph" w:styleId="IntenseQuote">
    <w:name w:val="Intense Quote"/>
    <w:basedOn w:val="Normal"/>
    <w:next w:val="Normal"/>
    <w:link w:val="IntenseQuoteChar"/>
    <w:uiPriority w:val="30"/>
    <w:qFormat/>
    <w:rsid w:val="00023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9EE"/>
    <w:rPr>
      <w:i/>
      <w:iCs/>
      <w:color w:val="0F4761" w:themeColor="accent1" w:themeShade="BF"/>
    </w:rPr>
  </w:style>
  <w:style w:type="character" w:styleId="IntenseReference">
    <w:name w:val="Intense Reference"/>
    <w:basedOn w:val="DefaultParagraphFont"/>
    <w:uiPriority w:val="32"/>
    <w:qFormat/>
    <w:rsid w:val="000239EE"/>
    <w:rPr>
      <w:b/>
      <w:bCs/>
      <w:smallCaps/>
      <w:color w:val="0F4761" w:themeColor="accent1" w:themeShade="BF"/>
      <w:spacing w:val="5"/>
    </w:rPr>
  </w:style>
  <w:style w:type="paragraph" w:customStyle="1" w:styleId="TitleA">
    <w:name w:val="Title A"/>
    <w:rsid w:val="00A9343A"/>
    <w:pPr>
      <w:spacing w:after="0" w:line="240" w:lineRule="auto"/>
      <w:jc w:val="center"/>
    </w:pPr>
    <w:rPr>
      <w:rFonts w:ascii="Times New Roman Bold" w:eastAsia="ヒラギノ角ゴ Pro W3" w:hAnsi="Times New Roman Bold" w:cs="Times New Roman"/>
      <w:color w:val="000000"/>
      <w:kern w:val="0"/>
      <w:szCs w:val="20"/>
      <w14:ligatures w14:val="none"/>
    </w:rPr>
  </w:style>
  <w:style w:type="paragraph" w:customStyle="1" w:styleId="Header1">
    <w:name w:val="Header1"/>
    <w:rsid w:val="00A9343A"/>
    <w:pPr>
      <w:tabs>
        <w:tab w:val="center" w:pos="4320"/>
        <w:tab w:val="right" w:pos="8640"/>
      </w:tabs>
      <w:spacing w:after="0" w:line="240" w:lineRule="auto"/>
    </w:pPr>
    <w:rPr>
      <w:rFonts w:ascii="Times New Roman" w:eastAsia="ヒラギノ角ゴ Pro W3" w:hAnsi="Times New Roman" w:cs="Times New Roman"/>
      <w:color w:val="000000"/>
      <w:kern w:val="0"/>
      <w:szCs w:val="20"/>
      <w14:ligatures w14:val="none"/>
    </w:rPr>
  </w:style>
  <w:style w:type="paragraph" w:styleId="Header">
    <w:name w:val="header"/>
    <w:basedOn w:val="Normal"/>
    <w:link w:val="HeaderChar"/>
    <w:rsid w:val="00A9343A"/>
    <w:pPr>
      <w:tabs>
        <w:tab w:val="center" w:pos="4680"/>
        <w:tab w:val="right" w:pos="9360"/>
      </w:tabs>
      <w:spacing w:after="0" w:line="240" w:lineRule="auto"/>
      <w:ind w:left="360"/>
    </w:pPr>
    <w:rPr>
      <w:rFonts w:ascii="Times New Roman" w:eastAsia="ヒラギノ角ゴ Pro W3" w:hAnsi="Times New Roman" w:cs="Times New Roman"/>
      <w:color w:val="000000"/>
      <w:kern w:val="0"/>
      <w14:ligatures w14:val="none"/>
    </w:rPr>
  </w:style>
  <w:style w:type="character" w:customStyle="1" w:styleId="HeaderChar">
    <w:name w:val="Header Char"/>
    <w:basedOn w:val="DefaultParagraphFont"/>
    <w:link w:val="Header"/>
    <w:rsid w:val="00A9343A"/>
    <w:rPr>
      <w:rFonts w:ascii="Times New Roman" w:eastAsia="ヒラギノ角ゴ Pro W3" w:hAnsi="Times New Roman" w:cs="Times New Roman"/>
      <w:color w:val="000000"/>
      <w:kern w:val="0"/>
      <w14:ligatures w14:val="none"/>
    </w:rPr>
  </w:style>
  <w:style w:type="paragraph" w:customStyle="1" w:styleId="Heading4A">
    <w:name w:val="Heading 4 A"/>
    <w:next w:val="Normal"/>
    <w:autoRedefine/>
    <w:rsid w:val="00AE0303"/>
    <w:pPr>
      <w:keepNext/>
      <w:spacing w:after="0" w:line="240" w:lineRule="auto"/>
      <w:ind w:left="360"/>
      <w:outlineLvl w:val="3"/>
    </w:pPr>
    <w:rPr>
      <w:rFonts w:ascii="Times New Roman" w:eastAsia="ヒラギノ角ゴ Pro W3" w:hAnsi="Times New Roman" w:cs="Times New Roman"/>
      <w:b/>
      <w:bCs/>
      <w:color w:val="FF0000"/>
      <w:kern w:val="0"/>
      <w:szCs w:val="20"/>
      <w14:ligatures w14:val="none"/>
    </w:rPr>
  </w:style>
  <w:style w:type="paragraph" w:customStyle="1" w:styleId="Heading3AA">
    <w:name w:val="Heading 3 A A"/>
    <w:next w:val="Normal"/>
    <w:rsid w:val="00AE0303"/>
    <w:pPr>
      <w:keepNext/>
      <w:spacing w:after="0" w:line="240" w:lineRule="auto"/>
      <w:outlineLvl w:val="2"/>
    </w:pPr>
    <w:rPr>
      <w:rFonts w:ascii="Times New Roman Bold" w:eastAsia="ヒラギノ角ゴ Pro W3" w:hAnsi="Times New Roman Bold" w:cs="Times New Roman"/>
      <w:color w:val="000000"/>
      <w:kern w:val="0"/>
      <w:szCs w:val="20"/>
      <w14:ligatures w14:val="none"/>
    </w:rPr>
  </w:style>
  <w:style w:type="paragraph" w:customStyle="1" w:styleId="Heading2AA">
    <w:name w:val="Heading 2 A A"/>
    <w:next w:val="Normal"/>
    <w:rsid w:val="00AE0303"/>
    <w:pPr>
      <w:keepNext/>
      <w:spacing w:after="0" w:line="240" w:lineRule="auto"/>
      <w:jc w:val="center"/>
      <w:outlineLvl w:val="1"/>
    </w:pPr>
    <w:rPr>
      <w:rFonts w:ascii="Times New Roman Bold" w:eastAsia="ヒラギノ角ゴ Pro W3" w:hAnsi="Times New Roman Bold" w:cs="Times New Roman"/>
      <w:color w:val="000000"/>
      <w:kern w:val="0"/>
      <w:szCs w:val="20"/>
      <w14:ligatures w14:val="none"/>
    </w:rPr>
  </w:style>
  <w:style w:type="character" w:styleId="Hyperlink">
    <w:name w:val="Hyperlink"/>
    <w:rsid w:val="00AE0303"/>
    <w:rPr>
      <w:color w:val="0563C1"/>
      <w:u w:val="single"/>
    </w:rPr>
  </w:style>
  <w:style w:type="paragraph" w:styleId="Footer">
    <w:name w:val="footer"/>
    <w:basedOn w:val="Normal"/>
    <w:link w:val="FooterChar"/>
    <w:uiPriority w:val="99"/>
    <w:unhideWhenUsed/>
    <w:rsid w:val="00495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28916">
      <w:bodyDiv w:val="1"/>
      <w:marLeft w:val="0"/>
      <w:marRight w:val="0"/>
      <w:marTop w:val="0"/>
      <w:marBottom w:val="0"/>
      <w:divBdr>
        <w:top w:val="none" w:sz="0" w:space="0" w:color="auto"/>
        <w:left w:val="none" w:sz="0" w:space="0" w:color="auto"/>
        <w:bottom w:val="none" w:sz="0" w:space="0" w:color="auto"/>
        <w:right w:val="none" w:sz="0" w:space="0" w:color="auto"/>
      </w:divBdr>
      <w:divsChild>
        <w:div w:id="166333505">
          <w:marLeft w:val="0"/>
          <w:marRight w:val="0"/>
          <w:marTop w:val="0"/>
          <w:marBottom w:val="0"/>
          <w:divBdr>
            <w:top w:val="none" w:sz="0" w:space="0" w:color="auto"/>
            <w:left w:val="none" w:sz="0" w:space="0" w:color="auto"/>
            <w:bottom w:val="none" w:sz="0" w:space="0" w:color="auto"/>
            <w:right w:val="none" w:sz="0" w:space="0" w:color="auto"/>
          </w:divBdr>
        </w:div>
        <w:div w:id="432361528">
          <w:marLeft w:val="0"/>
          <w:marRight w:val="0"/>
          <w:marTop w:val="0"/>
          <w:marBottom w:val="0"/>
          <w:divBdr>
            <w:top w:val="none" w:sz="0" w:space="0" w:color="auto"/>
            <w:left w:val="none" w:sz="0" w:space="0" w:color="auto"/>
            <w:bottom w:val="none" w:sz="0" w:space="0" w:color="auto"/>
            <w:right w:val="none" w:sz="0" w:space="0" w:color="auto"/>
          </w:divBdr>
        </w:div>
        <w:div w:id="109446009">
          <w:marLeft w:val="0"/>
          <w:marRight w:val="0"/>
          <w:marTop w:val="0"/>
          <w:marBottom w:val="0"/>
          <w:divBdr>
            <w:top w:val="none" w:sz="0" w:space="0" w:color="auto"/>
            <w:left w:val="none" w:sz="0" w:space="0" w:color="auto"/>
            <w:bottom w:val="none" w:sz="0" w:space="0" w:color="auto"/>
            <w:right w:val="none" w:sz="0" w:space="0" w:color="auto"/>
          </w:divBdr>
        </w:div>
        <w:div w:id="942958107">
          <w:marLeft w:val="0"/>
          <w:marRight w:val="0"/>
          <w:marTop w:val="0"/>
          <w:marBottom w:val="0"/>
          <w:divBdr>
            <w:top w:val="none" w:sz="0" w:space="0" w:color="auto"/>
            <w:left w:val="none" w:sz="0" w:space="0" w:color="auto"/>
            <w:bottom w:val="none" w:sz="0" w:space="0" w:color="auto"/>
            <w:right w:val="none" w:sz="0" w:space="0" w:color="auto"/>
          </w:divBdr>
        </w:div>
        <w:div w:id="768084321">
          <w:marLeft w:val="0"/>
          <w:marRight w:val="0"/>
          <w:marTop w:val="0"/>
          <w:marBottom w:val="0"/>
          <w:divBdr>
            <w:top w:val="none" w:sz="0" w:space="0" w:color="auto"/>
            <w:left w:val="none" w:sz="0" w:space="0" w:color="auto"/>
            <w:bottom w:val="none" w:sz="0" w:space="0" w:color="auto"/>
            <w:right w:val="none" w:sz="0" w:space="0" w:color="auto"/>
          </w:divBdr>
        </w:div>
        <w:div w:id="1735155983">
          <w:marLeft w:val="0"/>
          <w:marRight w:val="0"/>
          <w:marTop w:val="0"/>
          <w:marBottom w:val="0"/>
          <w:divBdr>
            <w:top w:val="none" w:sz="0" w:space="0" w:color="auto"/>
            <w:left w:val="none" w:sz="0" w:space="0" w:color="auto"/>
            <w:bottom w:val="none" w:sz="0" w:space="0" w:color="auto"/>
            <w:right w:val="none" w:sz="0" w:space="0" w:color="auto"/>
          </w:divBdr>
        </w:div>
        <w:div w:id="744423541">
          <w:marLeft w:val="0"/>
          <w:marRight w:val="0"/>
          <w:marTop w:val="0"/>
          <w:marBottom w:val="0"/>
          <w:divBdr>
            <w:top w:val="none" w:sz="0" w:space="0" w:color="auto"/>
            <w:left w:val="none" w:sz="0" w:space="0" w:color="auto"/>
            <w:bottom w:val="none" w:sz="0" w:space="0" w:color="auto"/>
            <w:right w:val="none" w:sz="0" w:space="0" w:color="auto"/>
          </w:divBdr>
        </w:div>
        <w:div w:id="97800483">
          <w:marLeft w:val="0"/>
          <w:marRight w:val="0"/>
          <w:marTop w:val="0"/>
          <w:marBottom w:val="0"/>
          <w:divBdr>
            <w:top w:val="none" w:sz="0" w:space="0" w:color="auto"/>
            <w:left w:val="none" w:sz="0" w:space="0" w:color="auto"/>
            <w:bottom w:val="none" w:sz="0" w:space="0" w:color="auto"/>
            <w:right w:val="none" w:sz="0" w:space="0" w:color="auto"/>
          </w:divBdr>
        </w:div>
        <w:div w:id="1424913322">
          <w:marLeft w:val="0"/>
          <w:marRight w:val="0"/>
          <w:marTop w:val="0"/>
          <w:marBottom w:val="0"/>
          <w:divBdr>
            <w:top w:val="none" w:sz="0" w:space="0" w:color="auto"/>
            <w:left w:val="none" w:sz="0" w:space="0" w:color="auto"/>
            <w:bottom w:val="none" w:sz="0" w:space="0" w:color="auto"/>
            <w:right w:val="none" w:sz="0" w:space="0" w:color="auto"/>
          </w:divBdr>
        </w:div>
        <w:div w:id="1871869380">
          <w:marLeft w:val="0"/>
          <w:marRight w:val="0"/>
          <w:marTop w:val="0"/>
          <w:marBottom w:val="0"/>
          <w:divBdr>
            <w:top w:val="none" w:sz="0" w:space="0" w:color="auto"/>
            <w:left w:val="none" w:sz="0" w:space="0" w:color="auto"/>
            <w:bottom w:val="none" w:sz="0" w:space="0" w:color="auto"/>
            <w:right w:val="none" w:sz="0" w:space="0" w:color="auto"/>
          </w:divBdr>
        </w:div>
        <w:div w:id="41441449">
          <w:marLeft w:val="0"/>
          <w:marRight w:val="0"/>
          <w:marTop w:val="0"/>
          <w:marBottom w:val="0"/>
          <w:divBdr>
            <w:top w:val="none" w:sz="0" w:space="0" w:color="auto"/>
            <w:left w:val="none" w:sz="0" w:space="0" w:color="auto"/>
            <w:bottom w:val="none" w:sz="0" w:space="0" w:color="auto"/>
            <w:right w:val="none" w:sz="0" w:space="0" w:color="auto"/>
          </w:divBdr>
        </w:div>
        <w:div w:id="1615209606">
          <w:marLeft w:val="0"/>
          <w:marRight w:val="0"/>
          <w:marTop w:val="0"/>
          <w:marBottom w:val="0"/>
          <w:divBdr>
            <w:top w:val="none" w:sz="0" w:space="0" w:color="auto"/>
            <w:left w:val="none" w:sz="0" w:space="0" w:color="auto"/>
            <w:bottom w:val="none" w:sz="0" w:space="0" w:color="auto"/>
            <w:right w:val="none" w:sz="0" w:space="0" w:color="auto"/>
          </w:divBdr>
        </w:div>
        <w:div w:id="762334167">
          <w:marLeft w:val="0"/>
          <w:marRight w:val="0"/>
          <w:marTop w:val="0"/>
          <w:marBottom w:val="0"/>
          <w:divBdr>
            <w:top w:val="none" w:sz="0" w:space="0" w:color="auto"/>
            <w:left w:val="none" w:sz="0" w:space="0" w:color="auto"/>
            <w:bottom w:val="none" w:sz="0" w:space="0" w:color="auto"/>
            <w:right w:val="none" w:sz="0" w:space="0" w:color="auto"/>
          </w:divBdr>
        </w:div>
        <w:div w:id="104275245">
          <w:marLeft w:val="0"/>
          <w:marRight w:val="0"/>
          <w:marTop w:val="0"/>
          <w:marBottom w:val="0"/>
          <w:divBdr>
            <w:top w:val="none" w:sz="0" w:space="0" w:color="auto"/>
            <w:left w:val="none" w:sz="0" w:space="0" w:color="auto"/>
            <w:bottom w:val="none" w:sz="0" w:space="0" w:color="auto"/>
            <w:right w:val="none" w:sz="0" w:space="0" w:color="auto"/>
          </w:divBdr>
        </w:div>
        <w:div w:id="1158037001">
          <w:marLeft w:val="0"/>
          <w:marRight w:val="0"/>
          <w:marTop w:val="0"/>
          <w:marBottom w:val="0"/>
          <w:divBdr>
            <w:top w:val="none" w:sz="0" w:space="0" w:color="auto"/>
            <w:left w:val="none" w:sz="0" w:space="0" w:color="auto"/>
            <w:bottom w:val="none" w:sz="0" w:space="0" w:color="auto"/>
            <w:right w:val="none" w:sz="0" w:space="0" w:color="auto"/>
          </w:divBdr>
        </w:div>
        <w:div w:id="2133746756">
          <w:marLeft w:val="0"/>
          <w:marRight w:val="0"/>
          <w:marTop w:val="0"/>
          <w:marBottom w:val="0"/>
          <w:divBdr>
            <w:top w:val="none" w:sz="0" w:space="0" w:color="auto"/>
            <w:left w:val="none" w:sz="0" w:space="0" w:color="auto"/>
            <w:bottom w:val="none" w:sz="0" w:space="0" w:color="auto"/>
            <w:right w:val="none" w:sz="0" w:space="0" w:color="auto"/>
          </w:divBdr>
        </w:div>
        <w:div w:id="711350200">
          <w:marLeft w:val="0"/>
          <w:marRight w:val="0"/>
          <w:marTop w:val="0"/>
          <w:marBottom w:val="0"/>
          <w:divBdr>
            <w:top w:val="none" w:sz="0" w:space="0" w:color="auto"/>
            <w:left w:val="none" w:sz="0" w:space="0" w:color="auto"/>
            <w:bottom w:val="none" w:sz="0" w:space="0" w:color="auto"/>
            <w:right w:val="none" w:sz="0" w:space="0" w:color="auto"/>
          </w:divBdr>
        </w:div>
        <w:div w:id="1572690565">
          <w:marLeft w:val="0"/>
          <w:marRight w:val="0"/>
          <w:marTop w:val="0"/>
          <w:marBottom w:val="0"/>
          <w:divBdr>
            <w:top w:val="none" w:sz="0" w:space="0" w:color="auto"/>
            <w:left w:val="none" w:sz="0" w:space="0" w:color="auto"/>
            <w:bottom w:val="none" w:sz="0" w:space="0" w:color="auto"/>
            <w:right w:val="none" w:sz="0" w:space="0" w:color="auto"/>
          </w:divBdr>
        </w:div>
        <w:div w:id="1215309470">
          <w:marLeft w:val="0"/>
          <w:marRight w:val="0"/>
          <w:marTop w:val="0"/>
          <w:marBottom w:val="0"/>
          <w:divBdr>
            <w:top w:val="none" w:sz="0" w:space="0" w:color="auto"/>
            <w:left w:val="none" w:sz="0" w:space="0" w:color="auto"/>
            <w:bottom w:val="none" w:sz="0" w:space="0" w:color="auto"/>
            <w:right w:val="none" w:sz="0" w:space="0" w:color="auto"/>
          </w:divBdr>
        </w:div>
        <w:div w:id="520313814">
          <w:marLeft w:val="0"/>
          <w:marRight w:val="0"/>
          <w:marTop w:val="0"/>
          <w:marBottom w:val="0"/>
          <w:divBdr>
            <w:top w:val="none" w:sz="0" w:space="0" w:color="auto"/>
            <w:left w:val="none" w:sz="0" w:space="0" w:color="auto"/>
            <w:bottom w:val="none" w:sz="0" w:space="0" w:color="auto"/>
            <w:right w:val="none" w:sz="0" w:space="0" w:color="auto"/>
          </w:divBdr>
        </w:div>
        <w:div w:id="1324820626">
          <w:marLeft w:val="0"/>
          <w:marRight w:val="0"/>
          <w:marTop w:val="0"/>
          <w:marBottom w:val="0"/>
          <w:divBdr>
            <w:top w:val="none" w:sz="0" w:space="0" w:color="auto"/>
            <w:left w:val="none" w:sz="0" w:space="0" w:color="auto"/>
            <w:bottom w:val="none" w:sz="0" w:space="0" w:color="auto"/>
            <w:right w:val="none" w:sz="0" w:space="0" w:color="auto"/>
          </w:divBdr>
        </w:div>
        <w:div w:id="1957249009">
          <w:marLeft w:val="0"/>
          <w:marRight w:val="0"/>
          <w:marTop w:val="0"/>
          <w:marBottom w:val="0"/>
          <w:divBdr>
            <w:top w:val="none" w:sz="0" w:space="0" w:color="auto"/>
            <w:left w:val="none" w:sz="0" w:space="0" w:color="auto"/>
            <w:bottom w:val="none" w:sz="0" w:space="0" w:color="auto"/>
            <w:right w:val="none" w:sz="0" w:space="0" w:color="auto"/>
          </w:divBdr>
        </w:div>
      </w:divsChild>
    </w:div>
    <w:div w:id="1179195667">
      <w:bodyDiv w:val="1"/>
      <w:marLeft w:val="0"/>
      <w:marRight w:val="0"/>
      <w:marTop w:val="0"/>
      <w:marBottom w:val="0"/>
      <w:divBdr>
        <w:top w:val="none" w:sz="0" w:space="0" w:color="auto"/>
        <w:left w:val="none" w:sz="0" w:space="0" w:color="auto"/>
        <w:bottom w:val="none" w:sz="0" w:space="0" w:color="auto"/>
        <w:right w:val="none" w:sz="0" w:space="0" w:color="auto"/>
      </w:divBdr>
      <w:divsChild>
        <w:div w:id="1690062671">
          <w:marLeft w:val="0"/>
          <w:marRight w:val="0"/>
          <w:marTop w:val="0"/>
          <w:marBottom w:val="0"/>
          <w:divBdr>
            <w:top w:val="none" w:sz="0" w:space="0" w:color="auto"/>
            <w:left w:val="none" w:sz="0" w:space="0" w:color="auto"/>
            <w:bottom w:val="none" w:sz="0" w:space="0" w:color="auto"/>
            <w:right w:val="none" w:sz="0" w:space="0" w:color="auto"/>
          </w:divBdr>
        </w:div>
        <w:div w:id="516307237">
          <w:marLeft w:val="0"/>
          <w:marRight w:val="0"/>
          <w:marTop w:val="0"/>
          <w:marBottom w:val="0"/>
          <w:divBdr>
            <w:top w:val="none" w:sz="0" w:space="0" w:color="auto"/>
            <w:left w:val="none" w:sz="0" w:space="0" w:color="auto"/>
            <w:bottom w:val="none" w:sz="0" w:space="0" w:color="auto"/>
            <w:right w:val="none" w:sz="0" w:space="0" w:color="auto"/>
          </w:divBdr>
        </w:div>
        <w:div w:id="1270118358">
          <w:marLeft w:val="0"/>
          <w:marRight w:val="0"/>
          <w:marTop w:val="0"/>
          <w:marBottom w:val="0"/>
          <w:divBdr>
            <w:top w:val="none" w:sz="0" w:space="0" w:color="auto"/>
            <w:left w:val="none" w:sz="0" w:space="0" w:color="auto"/>
            <w:bottom w:val="none" w:sz="0" w:space="0" w:color="auto"/>
            <w:right w:val="none" w:sz="0" w:space="0" w:color="auto"/>
          </w:divBdr>
        </w:div>
        <w:div w:id="1708145131">
          <w:marLeft w:val="0"/>
          <w:marRight w:val="0"/>
          <w:marTop w:val="0"/>
          <w:marBottom w:val="0"/>
          <w:divBdr>
            <w:top w:val="none" w:sz="0" w:space="0" w:color="auto"/>
            <w:left w:val="none" w:sz="0" w:space="0" w:color="auto"/>
            <w:bottom w:val="none" w:sz="0" w:space="0" w:color="auto"/>
            <w:right w:val="none" w:sz="0" w:space="0" w:color="auto"/>
          </w:divBdr>
        </w:div>
        <w:div w:id="98569295">
          <w:marLeft w:val="0"/>
          <w:marRight w:val="0"/>
          <w:marTop w:val="0"/>
          <w:marBottom w:val="0"/>
          <w:divBdr>
            <w:top w:val="none" w:sz="0" w:space="0" w:color="auto"/>
            <w:left w:val="none" w:sz="0" w:space="0" w:color="auto"/>
            <w:bottom w:val="none" w:sz="0" w:space="0" w:color="auto"/>
            <w:right w:val="none" w:sz="0" w:space="0" w:color="auto"/>
          </w:divBdr>
        </w:div>
        <w:div w:id="1183670212">
          <w:marLeft w:val="0"/>
          <w:marRight w:val="0"/>
          <w:marTop w:val="0"/>
          <w:marBottom w:val="0"/>
          <w:divBdr>
            <w:top w:val="none" w:sz="0" w:space="0" w:color="auto"/>
            <w:left w:val="none" w:sz="0" w:space="0" w:color="auto"/>
            <w:bottom w:val="none" w:sz="0" w:space="0" w:color="auto"/>
            <w:right w:val="none" w:sz="0" w:space="0" w:color="auto"/>
          </w:divBdr>
        </w:div>
        <w:div w:id="173110138">
          <w:marLeft w:val="0"/>
          <w:marRight w:val="0"/>
          <w:marTop w:val="0"/>
          <w:marBottom w:val="0"/>
          <w:divBdr>
            <w:top w:val="none" w:sz="0" w:space="0" w:color="auto"/>
            <w:left w:val="none" w:sz="0" w:space="0" w:color="auto"/>
            <w:bottom w:val="none" w:sz="0" w:space="0" w:color="auto"/>
            <w:right w:val="none" w:sz="0" w:space="0" w:color="auto"/>
          </w:divBdr>
        </w:div>
        <w:div w:id="649554457">
          <w:marLeft w:val="0"/>
          <w:marRight w:val="0"/>
          <w:marTop w:val="0"/>
          <w:marBottom w:val="0"/>
          <w:divBdr>
            <w:top w:val="none" w:sz="0" w:space="0" w:color="auto"/>
            <w:left w:val="none" w:sz="0" w:space="0" w:color="auto"/>
            <w:bottom w:val="none" w:sz="0" w:space="0" w:color="auto"/>
            <w:right w:val="none" w:sz="0" w:space="0" w:color="auto"/>
          </w:divBdr>
        </w:div>
        <w:div w:id="1445805658">
          <w:marLeft w:val="0"/>
          <w:marRight w:val="0"/>
          <w:marTop w:val="0"/>
          <w:marBottom w:val="0"/>
          <w:divBdr>
            <w:top w:val="none" w:sz="0" w:space="0" w:color="auto"/>
            <w:left w:val="none" w:sz="0" w:space="0" w:color="auto"/>
            <w:bottom w:val="none" w:sz="0" w:space="0" w:color="auto"/>
            <w:right w:val="none" w:sz="0" w:space="0" w:color="auto"/>
          </w:divBdr>
        </w:div>
        <w:div w:id="581529455">
          <w:marLeft w:val="0"/>
          <w:marRight w:val="0"/>
          <w:marTop w:val="0"/>
          <w:marBottom w:val="0"/>
          <w:divBdr>
            <w:top w:val="none" w:sz="0" w:space="0" w:color="auto"/>
            <w:left w:val="none" w:sz="0" w:space="0" w:color="auto"/>
            <w:bottom w:val="none" w:sz="0" w:space="0" w:color="auto"/>
            <w:right w:val="none" w:sz="0" w:space="0" w:color="auto"/>
          </w:divBdr>
        </w:div>
        <w:div w:id="552468660">
          <w:marLeft w:val="0"/>
          <w:marRight w:val="0"/>
          <w:marTop w:val="0"/>
          <w:marBottom w:val="0"/>
          <w:divBdr>
            <w:top w:val="none" w:sz="0" w:space="0" w:color="auto"/>
            <w:left w:val="none" w:sz="0" w:space="0" w:color="auto"/>
            <w:bottom w:val="none" w:sz="0" w:space="0" w:color="auto"/>
            <w:right w:val="none" w:sz="0" w:space="0" w:color="auto"/>
          </w:divBdr>
        </w:div>
        <w:div w:id="2005744321">
          <w:marLeft w:val="0"/>
          <w:marRight w:val="0"/>
          <w:marTop w:val="0"/>
          <w:marBottom w:val="0"/>
          <w:divBdr>
            <w:top w:val="none" w:sz="0" w:space="0" w:color="auto"/>
            <w:left w:val="none" w:sz="0" w:space="0" w:color="auto"/>
            <w:bottom w:val="none" w:sz="0" w:space="0" w:color="auto"/>
            <w:right w:val="none" w:sz="0" w:space="0" w:color="auto"/>
          </w:divBdr>
        </w:div>
        <w:div w:id="527185370">
          <w:marLeft w:val="0"/>
          <w:marRight w:val="0"/>
          <w:marTop w:val="0"/>
          <w:marBottom w:val="0"/>
          <w:divBdr>
            <w:top w:val="none" w:sz="0" w:space="0" w:color="auto"/>
            <w:left w:val="none" w:sz="0" w:space="0" w:color="auto"/>
            <w:bottom w:val="none" w:sz="0" w:space="0" w:color="auto"/>
            <w:right w:val="none" w:sz="0" w:space="0" w:color="auto"/>
          </w:divBdr>
        </w:div>
        <w:div w:id="278074194">
          <w:marLeft w:val="0"/>
          <w:marRight w:val="0"/>
          <w:marTop w:val="0"/>
          <w:marBottom w:val="0"/>
          <w:divBdr>
            <w:top w:val="none" w:sz="0" w:space="0" w:color="auto"/>
            <w:left w:val="none" w:sz="0" w:space="0" w:color="auto"/>
            <w:bottom w:val="none" w:sz="0" w:space="0" w:color="auto"/>
            <w:right w:val="none" w:sz="0" w:space="0" w:color="auto"/>
          </w:divBdr>
        </w:div>
        <w:div w:id="1083995149">
          <w:marLeft w:val="0"/>
          <w:marRight w:val="0"/>
          <w:marTop w:val="0"/>
          <w:marBottom w:val="0"/>
          <w:divBdr>
            <w:top w:val="none" w:sz="0" w:space="0" w:color="auto"/>
            <w:left w:val="none" w:sz="0" w:space="0" w:color="auto"/>
            <w:bottom w:val="none" w:sz="0" w:space="0" w:color="auto"/>
            <w:right w:val="none" w:sz="0" w:space="0" w:color="auto"/>
          </w:divBdr>
        </w:div>
        <w:div w:id="1037851713">
          <w:marLeft w:val="0"/>
          <w:marRight w:val="0"/>
          <w:marTop w:val="0"/>
          <w:marBottom w:val="0"/>
          <w:divBdr>
            <w:top w:val="none" w:sz="0" w:space="0" w:color="auto"/>
            <w:left w:val="none" w:sz="0" w:space="0" w:color="auto"/>
            <w:bottom w:val="none" w:sz="0" w:space="0" w:color="auto"/>
            <w:right w:val="none" w:sz="0" w:space="0" w:color="auto"/>
          </w:divBdr>
        </w:div>
        <w:div w:id="1590384008">
          <w:marLeft w:val="0"/>
          <w:marRight w:val="0"/>
          <w:marTop w:val="0"/>
          <w:marBottom w:val="0"/>
          <w:divBdr>
            <w:top w:val="none" w:sz="0" w:space="0" w:color="auto"/>
            <w:left w:val="none" w:sz="0" w:space="0" w:color="auto"/>
            <w:bottom w:val="none" w:sz="0" w:space="0" w:color="auto"/>
            <w:right w:val="none" w:sz="0" w:space="0" w:color="auto"/>
          </w:divBdr>
        </w:div>
        <w:div w:id="1871988407">
          <w:marLeft w:val="0"/>
          <w:marRight w:val="0"/>
          <w:marTop w:val="0"/>
          <w:marBottom w:val="0"/>
          <w:divBdr>
            <w:top w:val="none" w:sz="0" w:space="0" w:color="auto"/>
            <w:left w:val="none" w:sz="0" w:space="0" w:color="auto"/>
            <w:bottom w:val="none" w:sz="0" w:space="0" w:color="auto"/>
            <w:right w:val="none" w:sz="0" w:space="0" w:color="auto"/>
          </w:divBdr>
        </w:div>
        <w:div w:id="91751683">
          <w:marLeft w:val="0"/>
          <w:marRight w:val="0"/>
          <w:marTop w:val="0"/>
          <w:marBottom w:val="0"/>
          <w:divBdr>
            <w:top w:val="none" w:sz="0" w:space="0" w:color="auto"/>
            <w:left w:val="none" w:sz="0" w:space="0" w:color="auto"/>
            <w:bottom w:val="none" w:sz="0" w:space="0" w:color="auto"/>
            <w:right w:val="none" w:sz="0" w:space="0" w:color="auto"/>
          </w:divBdr>
        </w:div>
        <w:div w:id="1261990458">
          <w:marLeft w:val="0"/>
          <w:marRight w:val="0"/>
          <w:marTop w:val="0"/>
          <w:marBottom w:val="0"/>
          <w:divBdr>
            <w:top w:val="none" w:sz="0" w:space="0" w:color="auto"/>
            <w:left w:val="none" w:sz="0" w:space="0" w:color="auto"/>
            <w:bottom w:val="none" w:sz="0" w:space="0" w:color="auto"/>
            <w:right w:val="none" w:sz="0" w:space="0" w:color="auto"/>
          </w:divBdr>
        </w:div>
        <w:div w:id="1459453323">
          <w:marLeft w:val="0"/>
          <w:marRight w:val="0"/>
          <w:marTop w:val="0"/>
          <w:marBottom w:val="0"/>
          <w:divBdr>
            <w:top w:val="none" w:sz="0" w:space="0" w:color="auto"/>
            <w:left w:val="none" w:sz="0" w:space="0" w:color="auto"/>
            <w:bottom w:val="none" w:sz="0" w:space="0" w:color="auto"/>
            <w:right w:val="none" w:sz="0" w:space="0" w:color="auto"/>
          </w:divBdr>
        </w:div>
        <w:div w:id="1616129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wctv21.com" TargetMode="External"/><Relationship Id="rId3" Type="http://schemas.openxmlformats.org/officeDocument/2006/relationships/settings" Target="settings.xml"/><Relationship Id="rId7" Type="http://schemas.openxmlformats.org/officeDocument/2006/relationships/hyperlink" Target="mailto:cable@wctv21.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3589</Characters>
  <Application>Microsoft Office Word</Application>
  <DocSecurity>0</DocSecurity>
  <Lines>69</Lines>
  <Paragraphs>33</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McLaughlin</dc:creator>
  <cp:keywords/>
  <dc:description/>
  <cp:lastModifiedBy>Kelly McLaughlin</cp:lastModifiedBy>
  <cp:revision>9</cp:revision>
  <dcterms:created xsi:type="dcterms:W3CDTF">2025-04-21T17:04:00Z</dcterms:created>
  <dcterms:modified xsi:type="dcterms:W3CDTF">2025-11-13T14:34:00Z</dcterms:modified>
</cp:coreProperties>
</file>